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B" w:rsidRPr="0033023A" w:rsidRDefault="0043434B" w:rsidP="0043434B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6"/>
          <w:szCs w:val="56"/>
        </w:rPr>
      </w:pPr>
      <w:r w:rsidRPr="0033023A">
        <w:rPr>
          <w:rFonts w:ascii="Times New Roman" w:hAnsi="Times New Roman" w:cs="Times New Roman"/>
          <w:color w:val="403152" w:themeColor="accent4" w:themeShade="80"/>
          <w:sz w:val="56"/>
          <w:szCs w:val="56"/>
        </w:rPr>
        <w:t xml:space="preserve">ВСТУП 2019 </w:t>
      </w:r>
    </w:p>
    <w:p w:rsidR="003D1761" w:rsidRPr="0033023A" w:rsidRDefault="003D1761" w:rsidP="005E5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uk-UA"/>
        </w:rPr>
      </w:pPr>
    </w:p>
    <w:p w:rsidR="003D1761" w:rsidRPr="0033023A" w:rsidRDefault="003D1761" w:rsidP="005E5C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uk-UA"/>
        </w:rPr>
      </w:pPr>
    </w:p>
    <w:p w:rsidR="00DE00CF" w:rsidRPr="0033023A" w:rsidRDefault="00BD511D" w:rsidP="005D6ACD">
      <w:pPr>
        <w:spacing w:after="0" w:line="240" w:lineRule="auto"/>
        <w:jc w:val="center"/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>ДЛЯ ЗДОБУТТЯ</w:t>
      </w:r>
      <w:r w:rsidRPr="0033023A">
        <w:rPr>
          <w:rStyle w:val="1"/>
          <w:rFonts w:ascii="Times New Roman" w:hAnsi="Times New Roman"/>
          <w:color w:val="403152" w:themeColor="accent4" w:themeShade="80"/>
          <w:sz w:val="36"/>
          <w:szCs w:val="36"/>
        </w:rPr>
        <w:t xml:space="preserve"> </w:t>
      </w:r>
      <w:r w:rsidR="00C348D9"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 xml:space="preserve">ОСВІТНЬО-КВАЛІФІКАЦІЙНОГО РІВНЯ МОЛОДШОГО СПЕЦІАЛІСТА </w:t>
      </w:r>
    </w:p>
    <w:p w:rsidR="008530D0" w:rsidRPr="0033023A" w:rsidRDefault="005D6ACD" w:rsidP="005D6ACD">
      <w:pPr>
        <w:spacing w:after="0" w:line="240" w:lineRule="auto"/>
        <w:jc w:val="center"/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 xml:space="preserve">НА ОСНОВІ </w:t>
      </w:r>
      <w:r w:rsidR="004446B1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  <w:lang w:val="ru-RU"/>
        </w:rPr>
        <w:t>БАЗОВОЇ</w:t>
      </w:r>
      <w:r w:rsidRPr="0033023A">
        <w:rPr>
          <w:rStyle w:val="1"/>
          <w:rFonts w:ascii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 xml:space="preserve"> ЗАГАЛЬНОЇ СЕРЕДНЬОЇ ОСВІТИ</w:t>
      </w:r>
    </w:p>
    <w:p w:rsidR="00DE00CF" w:rsidRPr="0033023A" w:rsidRDefault="00DE00CF" w:rsidP="00DE00C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634211" w:rsidRPr="00634211" w:rsidRDefault="00DB60DD" w:rsidP="005A0932">
      <w:pPr>
        <w:pStyle w:val="10"/>
        <w:keepNext/>
        <w:keepLines/>
        <w:shd w:val="clear" w:color="auto" w:fill="auto"/>
        <w:spacing w:after="0" w:line="240" w:lineRule="auto"/>
        <w:ind w:left="380"/>
        <w:jc w:val="center"/>
        <w:rPr>
          <w:rFonts w:cs="Times New Roman"/>
          <w:sz w:val="28"/>
          <w:szCs w:val="28"/>
        </w:rPr>
      </w:pPr>
      <w:r w:rsidRPr="00634211">
        <w:rPr>
          <w:rStyle w:val="1"/>
          <w:rFonts w:ascii="Times New Roman" w:hAnsi="Times New Roman"/>
          <w:color w:val="FF0000"/>
          <w:sz w:val="32"/>
          <w:szCs w:val="36"/>
        </w:rPr>
        <w:t>ЗАЯВИ ПОДАЮТЬ</w:t>
      </w:r>
      <w:r w:rsidR="00634211" w:rsidRPr="00634211">
        <w:rPr>
          <w:rStyle w:val="1"/>
          <w:rFonts w:ascii="Times New Roman" w:hAnsi="Times New Roman"/>
          <w:color w:val="FF0000"/>
          <w:sz w:val="32"/>
          <w:szCs w:val="36"/>
        </w:rPr>
        <w:t xml:space="preserve"> </w:t>
      </w:r>
      <w:r w:rsidRPr="00634211">
        <w:rPr>
          <w:rStyle w:val="1"/>
          <w:rFonts w:ascii="Times New Roman" w:hAnsi="Times New Roman"/>
          <w:color w:val="FF0000"/>
          <w:sz w:val="32"/>
          <w:szCs w:val="36"/>
        </w:rPr>
        <w:t xml:space="preserve">ТІЛЬКИ  В </w:t>
      </w:r>
      <w:r w:rsidR="00B71F58">
        <w:rPr>
          <w:rStyle w:val="1"/>
          <w:rFonts w:ascii="Times New Roman" w:hAnsi="Times New Roman"/>
          <w:color w:val="FF0000"/>
          <w:sz w:val="32"/>
          <w:szCs w:val="36"/>
        </w:rPr>
        <w:t>ПАПЕРОВІЙ</w:t>
      </w:r>
      <w:r w:rsidRPr="00634211">
        <w:rPr>
          <w:rStyle w:val="1"/>
          <w:rFonts w:ascii="Times New Roman" w:hAnsi="Times New Roman"/>
          <w:color w:val="FF0000"/>
          <w:sz w:val="32"/>
          <w:szCs w:val="36"/>
        </w:rPr>
        <w:t xml:space="preserve"> ФОРМІ</w:t>
      </w:r>
      <w:r w:rsidRPr="00634211">
        <w:rPr>
          <w:rFonts w:cs="Times New Roman"/>
          <w:sz w:val="28"/>
          <w:szCs w:val="28"/>
        </w:rPr>
        <w:t xml:space="preserve"> </w:t>
      </w:r>
    </w:p>
    <w:p w:rsidR="00DE00CF" w:rsidRPr="0033023A" w:rsidRDefault="00DE00CF" w:rsidP="00DE00C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DE00CF" w:rsidRPr="0033023A" w:rsidRDefault="00DE00CF" w:rsidP="005D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632" w:rsidRPr="0033023A" w:rsidRDefault="005B5B33" w:rsidP="000B204A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ПЕРЕЛІК ДОКУМЕНТІВ</w:t>
      </w:r>
    </w:p>
    <w:p w:rsidR="000B204A" w:rsidRPr="0033023A" w:rsidRDefault="000B204A" w:rsidP="000B204A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ДЛЯ ОСІБ,</w:t>
      </w:r>
      <w:r w:rsidR="00403632"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ЯКІ </w:t>
      </w:r>
      <w:r w:rsidR="00216440"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МАЮТЬ  ПРАВО ПОДАВАТИ </w:t>
      </w:r>
      <w:r w:rsidRPr="0033023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ДОКУМЕНТИ В ПАПЕРОВІЙ ФОРМІ:</w:t>
      </w:r>
    </w:p>
    <w:p w:rsidR="00430009" w:rsidRPr="0033023A" w:rsidRDefault="00430009" w:rsidP="00727FDF">
      <w:pPr>
        <w:pStyle w:val="51"/>
        <w:shd w:val="clear" w:color="auto" w:fill="auto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04A" w:rsidRPr="00634211" w:rsidRDefault="000B204A" w:rsidP="00727FDF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 (один із документів), що посвідчує особу, передбачений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727FDF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76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  <w:u w:val="single"/>
        </w:rPr>
      </w:pPr>
      <w:r w:rsidRPr="0033023A">
        <w:rPr>
          <w:rStyle w:val="5"/>
          <w:rFonts w:ascii="Times New Roman" w:hAnsi="Times New Roman" w:cs="Times New Roman"/>
          <w:sz w:val="28"/>
          <w:szCs w:val="28"/>
        </w:rPr>
        <w:t>Витяг з Єдиного державного демографічного реєстру щодо реєстрації місця проживання</w:t>
      </w:r>
      <w:r w:rsidRPr="0033023A">
        <w:rPr>
          <w:rStyle w:val="5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(2 копії)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727FDF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76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  <w:u w:val="single"/>
        </w:rPr>
      </w:pPr>
      <w:r w:rsidRPr="0033023A">
        <w:rPr>
          <w:rFonts w:ascii="Times New Roman" w:hAnsi="Times New Roman" w:cs="Times New Roman"/>
          <w:sz w:val="28"/>
          <w:szCs w:val="28"/>
          <w:lang w:eastAsia="en-US"/>
        </w:rPr>
        <w:t xml:space="preserve">Військовий квиток або посвідчення про приписку до призовної дільниці 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634211" w:rsidRDefault="000B204A" w:rsidP="00727FDF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76" w:lineRule="auto"/>
        <w:ind w:left="567" w:hanging="284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Атестат про </w:t>
      </w:r>
      <w:r w:rsidR="00727FDF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базову</w:t>
      </w:r>
      <w:r w:rsidRPr="0033023A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загальну середню освіту та додаток до нього </w:t>
      </w:r>
      <w:r w:rsidRPr="00634211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(1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634211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619B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204A" w:rsidRPr="0033023A" w:rsidRDefault="000B204A" w:rsidP="00727FDF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709"/>
        </w:tabs>
        <w:spacing w:line="276" w:lineRule="auto"/>
        <w:ind w:left="567" w:hanging="284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33023A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Ідентифікаційний код </w:t>
      </w:r>
      <w:r w:rsidRPr="0033023A">
        <w:rPr>
          <w:rStyle w:val="5"/>
          <w:rFonts w:ascii="Times New Roman" w:hAnsi="Times New Roman" w:cs="Times New Roman"/>
          <w:sz w:val="28"/>
          <w:szCs w:val="28"/>
        </w:rPr>
        <w:t xml:space="preserve">(2 </w:t>
      </w:r>
      <w:r w:rsidR="00634211" w:rsidRPr="00634211">
        <w:rPr>
          <w:rStyle w:val="5"/>
          <w:rFonts w:ascii="Times New Roman" w:hAnsi="Times New Roman" w:cs="Times New Roman"/>
          <w:sz w:val="28"/>
          <w:szCs w:val="28"/>
        </w:rPr>
        <w:t>копії</w:t>
      </w:r>
      <w:r w:rsidRPr="0033023A">
        <w:rPr>
          <w:rStyle w:val="5"/>
          <w:rFonts w:ascii="Times New Roman" w:hAnsi="Times New Roman" w:cs="Times New Roman"/>
          <w:sz w:val="28"/>
          <w:szCs w:val="28"/>
        </w:rPr>
        <w:t>)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33023A" w:rsidRDefault="00727FDF" w:rsidP="00727FDF">
      <w:pPr>
        <w:numPr>
          <w:ilvl w:val="0"/>
          <w:numId w:val="1"/>
        </w:numPr>
        <w:tabs>
          <w:tab w:val="clear" w:pos="785"/>
          <w:tab w:val="num" w:pos="709"/>
        </w:tabs>
        <w:spacing w:after="0"/>
        <w:ind w:left="567" w:hanging="284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6</w:t>
      </w:r>
      <w:r w:rsidR="000B204A" w:rsidRPr="0033023A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</w:rPr>
        <w:t>фотокарток</w:t>
      </w:r>
      <w:r w:rsidR="000B204A" w:rsidRPr="0033023A">
        <w:rPr>
          <w:rStyle w:val="5"/>
          <w:rFonts w:ascii="Times New Roman" w:hAnsi="Times New Roman" w:cs="Times New Roman"/>
          <w:sz w:val="28"/>
          <w:szCs w:val="28"/>
        </w:rPr>
        <w:t xml:space="preserve"> розміром 3х4 см</w:t>
      </w:r>
      <w:r w:rsidR="008619B9">
        <w:rPr>
          <w:rStyle w:val="5"/>
          <w:rFonts w:ascii="Times New Roman" w:hAnsi="Times New Roman" w:cs="Times New Roman"/>
          <w:sz w:val="28"/>
          <w:szCs w:val="28"/>
        </w:rPr>
        <w:t>.</w:t>
      </w:r>
    </w:p>
    <w:p w:rsidR="000B204A" w:rsidRPr="0033023A" w:rsidRDefault="000B204A" w:rsidP="00727FDF">
      <w:pPr>
        <w:tabs>
          <w:tab w:val="num" w:pos="709"/>
        </w:tabs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023A">
        <w:rPr>
          <w:rStyle w:val="5"/>
          <w:rFonts w:ascii="Times New Roman" w:hAnsi="Times New Roman" w:cs="Times New Roman"/>
          <w:sz w:val="28"/>
          <w:szCs w:val="28"/>
        </w:rPr>
        <w:t xml:space="preserve">7. Документи, </w:t>
      </w:r>
      <w:r w:rsidRPr="0033023A">
        <w:rPr>
          <w:rFonts w:ascii="Times New Roman" w:hAnsi="Times New Roman" w:cs="Times New Roman"/>
          <w:sz w:val="28"/>
          <w:szCs w:val="28"/>
        </w:rPr>
        <w:t>які підтверджують право вступника на участь у конкурсі за результатами вступних екзаменів, зарахування за співбесідою, зарахування за квотами</w:t>
      </w:r>
      <w:r w:rsidR="008619B9">
        <w:rPr>
          <w:rFonts w:ascii="Times New Roman" w:hAnsi="Times New Roman" w:cs="Times New Roman"/>
          <w:sz w:val="28"/>
          <w:szCs w:val="28"/>
        </w:rPr>
        <w:t>.</w:t>
      </w:r>
    </w:p>
    <w:p w:rsidR="00430009" w:rsidRDefault="000B204A" w:rsidP="004864E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Копії документів без </w:t>
      </w:r>
      <w:proofErr w:type="spellStart"/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пред</w:t>
      </w:r>
      <w:proofErr w:type="spellEnd"/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u-RU"/>
        </w:rPr>
        <w:t>’</w:t>
      </w:r>
      <w:r w:rsidRPr="0033023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явлення оригіналів НЕ ПРИЙМАЮТЬСЯ !!!</w:t>
      </w:r>
    </w:p>
    <w:p w:rsidR="004864E1" w:rsidRPr="00727FDF" w:rsidRDefault="00727FDF" w:rsidP="004864E1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27FDF">
        <w:rPr>
          <w:rFonts w:ascii="Times New Roman" w:hAnsi="Times New Roman" w:cs="Times New Roman"/>
          <w:b/>
          <w:color w:val="C00000"/>
          <w:sz w:val="32"/>
          <w:szCs w:val="28"/>
        </w:rPr>
        <w:t>Увага з 14 років паспорт ОБОВ</w:t>
      </w:r>
      <w:r w:rsidRPr="00727FDF">
        <w:rPr>
          <w:rFonts w:ascii="Times New Roman" w:hAnsi="Times New Roman" w:cs="Times New Roman"/>
          <w:b/>
          <w:color w:val="C00000"/>
          <w:sz w:val="32"/>
          <w:szCs w:val="28"/>
          <w:lang w:val="ru-RU"/>
        </w:rPr>
        <w:t>’</w:t>
      </w:r>
      <w:r w:rsidRPr="00727FDF">
        <w:rPr>
          <w:rFonts w:ascii="Times New Roman" w:hAnsi="Times New Roman" w:cs="Times New Roman"/>
          <w:b/>
          <w:color w:val="C00000"/>
          <w:sz w:val="32"/>
          <w:szCs w:val="28"/>
        </w:rPr>
        <w:t>ЯЗКОВИЙ</w:t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727FDF">
        <w:rPr>
          <w:rFonts w:ascii="Times New Roman" w:hAnsi="Times New Roman" w:cs="Times New Roman"/>
          <w:b/>
          <w:color w:val="C00000"/>
          <w:sz w:val="32"/>
          <w:szCs w:val="28"/>
        </w:rPr>
        <w:t>!!!</w:t>
      </w:r>
    </w:p>
    <w:p w:rsidR="00727FDF" w:rsidRPr="00727FDF" w:rsidRDefault="00727FDF" w:rsidP="004864E1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9D6F15" w:rsidRPr="008E0942" w:rsidRDefault="00447D89" w:rsidP="009D6F15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8E094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lastRenderedPageBreak/>
        <w:t>СТРОКИ ВСТУПНОЇ КОМПАНІЇ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315E79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Етапи вступної компа</w:t>
            </w:r>
            <w:r w:rsidR="00FA08BF"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нії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4738DC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електронних кабінетів вступників, завантаження додатків до документів про повну загальну середню освіту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01липня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EB078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Початок прийому заяв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у паперовій формі та документів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10 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E35BB2" w:rsidP="00E35BB2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прийому заяв 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у паперовій формі та документів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для осіб: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які вступають на основі співбесіди або вступних іспитів,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або творчих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конкурсів;</w:t>
            </w:r>
          </w:p>
          <w:p w:rsidR="005B2DCD" w:rsidRPr="0033023A" w:rsidRDefault="005B2DCD" w:rsidP="00E35B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які вступають тільки на основі сертифікатів зовнішнього незалежного оцінювання</w:t>
            </w:r>
          </w:p>
        </w:tc>
        <w:tc>
          <w:tcPr>
            <w:tcW w:w="5245" w:type="dxa"/>
            <w:shd w:val="clear" w:color="auto" w:fill="auto"/>
          </w:tcPr>
          <w:p w:rsidR="005B2DCD" w:rsidRPr="0033023A" w:rsidRDefault="005B2DCD" w:rsidP="00E35BB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Pr="0033023A" w:rsidRDefault="00651905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5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о 18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22 липня</w:t>
            </w:r>
            <w:r w:rsidR="0065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Default="00651905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05" w:rsidRPr="0033023A" w:rsidRDefault="00651905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51905" w:rsidP="00486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18: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29 липня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проведення творчих  конкурсів (різьблення): 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- для вступників на місця державного та регіонального замовлення;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- для вступників на місця за кошти фізичних та / або юридичних осіб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B2DCD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ED" w:rsidRPr="0033023A" w:rsidRDefault="00692EE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89" w:rsidRPr="0033023A" w:rsidRDefault="00447D89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01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10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ED" w:rsidRDefault="00692EE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Default="00353AE4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9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11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22 липня</w:t>
            </w:r>
            <w:r w:rsidR="00692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Pr="0033023A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проведення вступних іспитів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EB078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23 липня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до 28 липня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проведення співбесід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 23 липня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25 липня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4864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Строки оприлюднення:</w:t>
            </w:r>
          </w:p>
          <w:p w:rsidR="005B2DCD" w:rsidRPr="00EB078D" w:rsidRDefault="005B2DCD" w:rsidP="00353AE4">
            <w:pPr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списки осіб, рекомендованих до зарахування за результатами співбесіди;</w:t>
            </w:r>
          </w:p>
          <w:p w:rsidR="005B2DCD" w:rsidRPr="0033023A" w:rsidRDefault="005B2DCD" w:rsidP="00353A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4864E1">
            <w:pPr>
              <w:numPr>
                <w:ilvl w:val="0"/>
                <w:numId w:val="4"/>
              </w:numPr>
              <w:spacing w:line="240" w:lineRule="auto"/>
              <w:ind w:left="283" w:hanging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рейтингового списку вступників, які вступають на основі сертифікатів зовнішнього незалежного оцінювання, творчи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х конкурсів та вступних іспитів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(у тому числі, за квотами-1)</w:t>
            </w:r>
          </w:p>
        </w:tc>
        <w:tc>
          <w:tcPr>
            <w:tcW w:w="5245" w:type="dxa"/>
            <w:shd w:val="clear" w:color="auto" w:fill="auto"/>
          </w:tcPr>
          <w:p w:rsidR="005B2DCD" w:rsidRDefault="005B2DC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Default="00353AE4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01 серпня</w:t>
            </w:r>
            <w:r w:rsidR="00EB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EB078D" w:rsidRDefault="00EB078D" w:rsidP="00EB0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EB078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01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6E190C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виконання вимог до зарахування:</w:t>
            </w:r>
          </w:p>
          <w:p w:rsidR="005B2DCD" w:rsidRPr="0033023A" w:rsidRDefault="005B2DCD" w:rsidP="00E35BB2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на місця державного (регіонального) замовлення для осіб, рекомендованих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br/>
              <w:t>до зарахування за результатами співбесіди;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на місця державного (регіонального) замовлення</w:t>
            </w:r>
          </w:p>
        </w:tc>
        <w:tc>
          <w:tcPr>
            <w:tcW w:w="5245" w:type="dxa"/>
            <w:shd w:val="clear" w:color="auto" w:fill="auto"/>
          </w:tcPr>
          <w:p w:rsidR="006E190C" w:rsidRPr="0033023A" w:rsidRDefault="006E190C" w:rsidP="00E35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E190C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год.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03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Default="005B2DCD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E4" w:rsidRPr="0033023A" w:rsidRDefault="00353AE4" w:rsidP="00E3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353A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05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</w:tcPr>
          <w:p w:rsidR="005B2DCD" w:rsidRPr="0033023A" w:rsidRDefault="005B2DCD" w:rsidP="006E190C">
            <w:pPr>
              <w:spacing w:before="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Строки зарахування вступників:</w:t>
            </w:r>
          </w:p>
          <w:p w:rsidR="005B2DCD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right="-10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державним (регіональним) замовленням для осіб, рекомендованих до зарахування за результатами співбесіди;</w:t>
            </w:r>
          </w:p>
          <w:p w:rsidR="00650503" w:rsidRPr="006E190C" w:rsidRDefault="00650503" w:rsidP="00650503">
            <w:pPr>
              <w:spacing w:after="0" w:line="240" w:lineRule="auto"/>
              <w:ind w:left="28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державним або регіональним замовленням;</w:t>
            </w:r>
          </w:p>
          <w:p w:rsidR="006E190C" w:rsidRPr="006E190C" w:rsidRDefault="006E190C" w:rsidP="006E190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6E190C" w:rsidRDefault="005B2DCD" w:rsidP="006E190C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за кошти фізичних або юридичних осіб;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E35BB2">
            <w:pPr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додаткове зарахування  на вільні місця за кошти фізичних або юридичних осіб</w:t>
            </w:r>
          </w:p>
        </w:tc>
        <w:tc>
          <w:tcPr>
            <w:tcW w:w="5245" w:type="dxa"/>
            <w:shd w:val="clear" w:color="auto" w:fill="auto"/>
          </w:tcPr>
          <w:p w:rsidR="00353AE4" w:rsidRPr="0033023A" w:rsidRDefault="00353AE4" w:rsidP="00650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пізніше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04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650503" w:rsidRDefault="00650503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03" w:rsidRPr="0033023A" w:rsidRDefault="00650503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00 год. 06 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CD"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6E190C" w:rsidRDefault="006E190C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 16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  <w:p w:rsidR="005B2DCD" w:rsidRPr="0033023A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Pr="0033023A" w:rsidRDefault="005B2DCD" w:rsidP="006E1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19 вересня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  <w:tr w:rsidR="005B2DCD" w:rsidRPr="0033023A" w:rsidTr="004864E1">
        <w:trPr>
          <w:trHeight w:val="680"/>
        </w:trPr>
        <w:tc>
          <w:tcPr>
            <w:tcW w:w="9747" w:type="dxa"/>
            <w:shd w:val="clear" w:color="auto" w:fill="auto"/>
            <w:vAlign w:val="center"/>
          </w:tcPr>
          <w:p w:rsidR="004864E1" w:rsidRDefault="004864E1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D" w:rsidRDefault="005B2DCD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 xml:space="preserve">Строки переведення на вакантні місця державного (регіонального) замовлення (та за рахунок цільових пільгових державних кредитів – для осіб, що зараховані на основі повної загальної середньої освіти) осіб, які зараховані на навчання за кошти фізичних або юридичних осіб (у межах Правил прийому) </w:t>
            </w:r>
          </w:p>
          <w:p w:rsidR="004864E1" w:rsidRPr="0033023A" w:rsidRDefault="004864E1" w:rsidP="00E3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B2DCD" w:rsidRPr="0033023A" w:rsidRDefault="005B2DCD" w:rsidP="00353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не пізніше 12</w:t>
            </w:r>
            <w:r w:rsidR="00353A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 серпня</w:t>
            </w:r>
            <w:r w:rsidR="006E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</w:tr>
    </w:tbl>
    <w:p w:rsidR="009D6F15" w:rsidRDefault="009D6F15" w:rsidP="00BA478A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  <w:vAlign w:val="center"/>
          </w:tcPr>
          <w:p w:rsidR="007B346C" w:rsidRPr="007B346C" w:rsidRDefault="007B346C" w:rsidP="007B3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46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Етапи вступної кампанії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346C" w:rsidRPr="007B346C" w:rsidRDefault="007B346C" w:rsidP="007B3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  <w:vAlign w:val="center"/>
          </w:tcPr>
          <w:p w:rsidR="007B346C" w:rsidRPr="003336CE" w:rsidRDefault="007B346C" w:rsidP="007B3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Початок прийому заяв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 xml:space="preserve">та документів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346C" w:rsidRPr="003336CE" w:rsidRDefault="007B346C" w:rsidP="007B3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липня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  <w:vAlign w:val="center"/>
          </w:tcPr>
          <w:p w:rsidR="007B346C" w:rsidRPr="007B346C" w:rsidRDefault="007B346C" w:rsidP="0005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Закінчення прийому заяв та документів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346C" w:rsidRPr="003336CE" w:rsidRDefault="007B346C" w:rsidP="0005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о 18.00 год. 13 липня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  <w:vAlign w:val="center"/>
          </w:tcPr>
          <w:p w:rsidR="007B346C" w:rsidRDefault="007B346C" w:rsidP="00CA0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46C" w:rsidRDefault="007B346C" w:rsidP="00CA0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Строки проведення </w:t>
            </w:r>
            <w:r w:rsidR="00E5798F" w:rsidRPr="00C575ED">
              <w:rPr>
                <w:rFonts w:ascii="Times New Roman" w:hAnsi="Times New Roman"/>
                <w:sz w:val="28"/>
                <w:szCs w:val="28"/>
                <w:lang w:bidi="uk-UA"/>
              </w:rPr>
              <w:t xml:space="preserve">вступні іспити, творчі конкурси та співбесіди </w:t>
            </w:r>
          </w:p>
          <w:p w:rsidR="007B346C" w:rsidRPr="003336CE" w:rsidRDefault="007B346C" w:rsidP="00CA0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346C" w:rsidRPr="003336CE" w:rsidRDefault="007B346C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14 липня </w:t>
            </w:r>
            <w:r w:rsidRPr="00A07DBA">
              <w:rPr>
                <w:rFonts w:ascii="Times New Roman" w:hAnsi="Times New Roman"/>
                <w:sz w:val="28"/>
                <w:szCs w:val="28"/>
              </w:rPr>
              <w:t>до 21 липня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DBA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</w:tcPr>
          <w:p w:rsidR="007B346C" w:rsidRPr="003336CE" w:rsidRDefault="007B346C" w:rsidP="00CA011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Строки оприлюднення:</w:t>
            </w:r>
          </w:p>
          <w:p w:rsidR="007B346C" w:rsidRPr="003336CE" w:rsidRDefault="007B346C" w:rsidP="00CA011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B346C" w:rsidRPr="003336CE" w:rsidRDefault="007B346C" w:rsidP="007B346C">
            <w:pPr>
              <w:numPr>
                <w:ilvl w:val="0"/>
                <w:numId w:val="4"/>
              </w:numPr>
              <w:spacing w:after="0" w:line="240" w:lineRule="auto"/>
              <w:ind w:left="284" w:right="-108" w:hanging="218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рейтингового списку вступників, які вступають на основі вступних випробувань</w:t>
            </w:r>
            <w:r w:rsidRPr="003336CE">
              <w:rPr>
                <w:rFonts w:ascii="Times New Roman" w:hAnsi="Times New Roman"/>
                <w:sz w:val="28"/>
                <w:szCs w:val="28"/>
              </w:rPr>
              <w:br/>
              <w:t>(у тому числі, за співбесідою, творчими конкурсами, квотами-1);</w:t>
            </w:r>
          </w:p>
          <w:p w:rsidR="007B346C" w:rsidRPr="003336CE" w:rsidRDefault="007B346C" w:rsidP="00CA0114">
            <w:pPr>
              <w:spacing w:after="0" w:line="240" w:lineRule="auto"/>
              <w:ind w:left="284" w:right="-108"/>
              <w:rPr>
                <w:rFonts w:ascii="Times New Roman" w:hAnsi="Times New Roman"/>
                <w:sz w:val="8"/>
                <w:szCs w:val="8"/>
              </w:rPr>
            </w:pPr>
          </w:p>
          <w:p w:rsidR="007B346C" w:rsidRPr="003336CE" w:rsidRDefault="007B346C" w:rsidP="00E5798F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B346C" w:rsidRPr="003336CE" w:rsidRDefault="007B346C" w:rsidP="00CA0114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46C" w:rsidRPr="003336CE" w:rsidRDefault="007B346C" w:rsidP="00CA011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B346C" w:rsidRPr="003336CE" w:rsidRDefault="007B346C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не пізніше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12.00 год. 23 липня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E5798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</w:tcPr>
          <w:p w:rsidR="007B346C" w:rsidRPr="003336CE" w:rsidRDefault="007B346C" w:rsidP="00CA011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Строки виконання вимог до зарахування:</w:t>
            </w:r>
          </w:p>
          <w:p w:rsidR="007B346C" w:rsidRPr="003336CE" w:rsidRDefault="007B346C" w:rsidP="00CA011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B346C" w:rsidRPr="003336CE" w:rsidRDefault="007B346C" w:rsidP="007B346C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на місця державного (регіонального) замовлення для осіб, рекомендованих</w:t>
            </w:r>
            <w:r w:rsidRPr="003336CE">
              <w:rPr>
                <w:rFonts w:ascii="Times New Roman" w:hAnsi="Times New Roman"/>
                <w:sz w:val="28"/>
                <w:szCs w:val="28"/>
              </w:rPr>
              <w:br/>
              <w:t>до зарахування за результатами співбесіди;</w:t>
            </w:r>
          </w:p>
          <w:p w:rsidR="007B346C" w:rsidRPr="003336CE" w:rsidRDefault="007B346C" w:rsidP="00CA011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B346C" w:rsidRPr="003336CE" w:rsidRDefault="007B346C" w:rsidP="007B346C">
            <w:pPr>
              <w:numPr>
                <w:ilvl w:val="0"/>
                <w:numId w:val="5"/>
              </w:numPr>
              <w:spacing w:after="0" w:line="240" w:lineRule="auto"/>
              <w:ind w:left="284" w:hanging="218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на місця державного (регіонального) замовлення</w:t>
            </w:r>
          </w:p>
        </w:tc>
        <w:tc>
          <w:tcPr>
            <w:tcW w:w="5245" w:type="dxa"/>
            <w:shd w:val="clear" w:color="auto" w:fill="auto"/>
          </w:tcPr>
          <w:p w:rsidR="007B346C" w:rsidRPr="003336CE" w:rsidRDefault="007B346C" w:rsidP="007B15AF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46C" w:rsidRPr="007B15AF" w:rsidRDefault="007B346C" w:rsidP="007B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до 12.00 год.</w:t>
            </w:r>
            <w:r w:rsidR="007B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27 липня</w:t>
            </w:r>
            <w:r w:rsidR="007B15AF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7B15A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</w:tcPr>
          <w:p w:rsidR="007B15AF" w:rsidRDefault="007B346C" w:rsidP="007B15AF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Строки зарахуван</w:t>
            </w:r>
            <w:r w:rsidR="00E5798F">
              <w:rPr>
                <w:rFonts w:ascii="Times New Roman" w:hAnsi="Times New Roman"/>
                <w:sz w:val="28"/>
                <w:szCs w:val="28"/>
              </w:rPr>
              <w:t>ня вступників:</w:t>
            </w:r>
          </w:p>
          <w:p w:rsidR="007B15AF" w:rsidRDefault="007B346C" w:rsidP="007B15AF">
            <w:pPr>
              <w:pStyle w:val="a5"/>
              <w:numPr>
                <w:ilvl w:val="0"/>
                <w:numId w:val="3"/>
              </w:num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5AF">
              <w:rPr>
                <w:rFonts w:ascii="Times New Roman" w:hAnsi="Times New Roman"/>
                <w:sz w:val="28"/>
                <w:szCs w:val="28"/>
              </w:rPr>
              <w:t>за державним або регіональним замовленням;</w:t>
            </w:r>
          </w:p>
          <w:p w:rsidR="007B15AF" w:rsidRDefault="007B346C" w:rsidP="007B15AF">
            <w:pPr>
              <w:pStyle w:val="a5"/>
              <w:numPr>
                <w:ilvl w:val="0"/>
                <w:numId w:val="3"/>
              </w:num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5AF">
              <w:rPr>
                <w:rFonts w:ascii="Times New Roman" w:hAnsi="Times New Roman"/>
                <w:sz w:val="28"/>
                <w:szCs w:val="28"/>
              </w:rPr>
              <w:t>за кошти фізичних або юридичних осіб;</w:t>
            </w:r>
          </w:p>
          <w:p w:rsidR="007B346C" w:rsidRPr="007B15AF" w:rsidRDefault="007B346C" w:rsidP="007B15AF">
            <w:pPr>
              <w:pStyle w:val="a5"/>
              <w:numPr>
                <w:ilvl w:val="0"/>
                <w:numId w:val="3"/>
              </w:num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5AF">
              <w:rPr>
                <w:rFonts w:ascii="Times New Roman" w:hAnsi="Times New Roman"/>
                <w:sz w:val="28"/>
                <w:szCs w:val="28"/>
              </w:rPr>
              <w:t>додаткове зарахування  на вільні місця за кошти фізичних або юридичних осіб</w:t>
            </w:r>
          </w:p>
        </w:tc>
        <w:tc>
          <w:tcPr>
            <w:tcW w:w="5245" w:type="dxa"/>
            <w:shd w:val="clear" w:color="auto" w:fill="auto"/>
          </w:tcPr>
          <w:p w:rsidR="00E5798F" w:rsidRPr="003336CE" w:rsidRDefault="00E5798F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98F" w:rsidRDefault="007B346C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не пізніше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18.00 год. 29 липня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  <w:p w:rsidR="007B15AF" w:rsidRDefault="007B346C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не пізніше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01 серпня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  <w:p w:rsidR="007B346C" w:rsidRPr="003336CE" w:rsidRDefault="007B346C" w:rsidP="00E57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не пізніше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30 серпня</w:t>
            </w:r>
            <w:r w:rsidR="00E5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</w:tr>
      <w:tr w:rsidR="007B346C" w:rsidRPr="003336CE" w:rsidTr="00687960">
        <w:trPr>
          <w:trHeight w:val="510"/>
        </w:trPr>
        <w:tc>
          <w:tcPr>
            <w:tcW w:w="9747" w:type="dxa"/>
            <w:shd w:val="clear" w:color="auto" w:fill="auto"/>
            <w:vAlign w:val="center"/>
          </w:tcPr>
          <w:p w:rsidR="007B346C" w:rsidRPr="00920301" w:rsidRDefault="007B346C" w:rsidP="00CA0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301">
              <w:rPr>
                <w:rFonts w:ascii="Times New Roman" w:hAnsi="Times New Roman"/>
                <w:sz w:val="28"/>
                <w:szCs w:val="28"/>
              </w:rPr>
              <w:t xml:space="preserve">Строки переведення на вакантні місця державного (регіонального) замовлення (та за рахунок цільових пільгових державних кредитів – для осіб, що зараховані на основі повної загальної середньої освіти) осіб, які зараховані на навчання за кошти фізичних або юридичних осіб (у межах Правил прийому)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346C" w:rsidRPr="003336CE" w:rsidRDefault="007B346C" w:rsidP="007B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6CE">
              <w:rPr>
                <w:rFonts w:ascii="Times New Roman" w:hAnsi="Times New Roman"/>
                <w:sz w:val="28"/>
                <w:szCs w:val="28"/>
              </w:rPr>
              <w:t>не пізніше</w:t>
            </w:r>
            <w:r w:rsidR="007B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06 серпня</w:t>
            </w:r>
            <w:r w:rsidR="007B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CE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</w:tr>
    </w:tbl>
    <w:p w:rsidR="00582BB9" w:rsidRPr="0033023A" w:rsidRDefault="00582BB9" w:rsidP="007B15AF">
      <w:pPr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210B50" w:rsidRPr="00AC6AD2" w:rsidRDefault="00210B50" w:rsidP="00BA478A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AC6AD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lastRenderedPageBreak/>
        <w:t>КОНКУРСНИЙ ВІДБІР</w:t>
      </w:r>
    </w:p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4820"/>
        <w:gridCol w:w="5670"/>
      </w:tblGrid>
      <w:tr w:rsidR="0090041A" w:rsidRPr="00C575ED" w:rsidTr="00CC202D">
        <w:trPr>
          <w:trHeight w:val="678"/>
        </w:trPr>
        <w:tc>
          <w:tcPr>
            <w:tcW w:w="1951" w:type="dxa"/>
            <w:vAlign w:val="center"/>
          </w:tcPr>
          <w:p w:rsidR="0090041A" w:rsidRPr="0033023A" w:rsidRDefault="0090041A" w:rsidP="00CA0114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Галузь знань </w:t>
            </w:r>
          </w:p>
        </w:tc>
        <w:tc>
          <w:tcPr>
            <w:tcW w:w="2835" w:type="dxa"/>
            <w:vAlign w:val="center"/>
          </w:tcPr>
          <w:p w:rsidR="0090041A" w:rsidRPr="0033023A" w:rsidRDefault="0090041A" w:rsidP="00CA0114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4820" w:type="dxa"/>
            <w:vAlign w:val="center"/>
          </w:tcPr>
          <w:p w:rsidR="0090041A" w:rsidRPr="0033023A" w:rsidRDefault="0090041A" w:rsidP="00CA0114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світньо-професійні програми</w:t>
            </w:r>
          </w:p>
        </w:tc>
        <w:tc>
          <w:tcPr>
            <w:tcW w:w="5670" w:type="dxa"/>
            <w:vAlign w:val="center"/>
          </w:tcPr>
          <w:p w:rsidR="0090041A" w:rsidRPr="0033023A" w:rsidRDefault="0090041A" w:rsidP="00CA0114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023A">
              <w:rPr>
                <w:rFonts w:ascii="Times New Roman" w:hAnsi="Times New Roman" w:cs="Times New Roman"/>
                <w:b/>
                <w:sz w:val="28"/>
                <w:szCs w:val="28"/>
              </w:rPr>
              <w:t>та творчих конкурсів</w:t>
            </w:r>
          </w:p>
        </w:tc>
      </w:tr>
      <w:tr w:rsidR="0090041A" w:rsidRPr="00C575ED" w:rsidTr="00CC202D">
        <w:trPr>
          <w:trHeight w:val="684"/>
        </w:trPr>
        <w:tc>
          <w:tcPr>
            <w:tcW w:w="1951" w:type="dxa"/>
            <w:vMerge w:val="restart"/>
            <w:vAlign w:val="center"/>
          </w:tcPr>
          <w:p w:rsidR="0090041A" w:rsidRPr="00C575ED" w:rsidRDefault="0090041A" w:rsidP="0090041A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C575ED">
              <w:rPr>
                <w:rFonts w:ascii="Times New Roman" w:hAnsi="Times New Roman"/>
                <w:sz w:val="28"/>
                <w:szCs w:val="28"/>
              </w:rPr>
              <w:t>Охорона</w:t>
            </w:r>
          </w:p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здоров'я</w:t>
            </w:r>
          </w:p>
        </w:tc>
        <w:tc>
          <w:tcPr>
            <w:tcW w:w="2835" w:type="dxa"/>
            <w:vMerge w:val="restart"/>
            <w:vAlign w:val="center"/>
          </w:tcPr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 xml:space="preserve">223 </w:t>
            </w:r>
            <w:proofErr w:type="spellStart"/>
            <w:r w:rsidRPr="00C575ED">
              <w:rPr>
                <w:rFonts w:ascii="Times New Roman" w:hAnsi="Times New Roman"/>
                <w:sz w:val="28"/>
                <w:szCs w:val="28"/>
              </w:rPr>
              <w:t>Медсестринство</w:t>
            </w:r>
            <w:proofErr w:type="spellEnd"/>
          </w:p>
        </w:tc>
        <w:tc>
          <w:tcPr>
            <w:tcW w:w="4820" w:type="dxa"/>
            <w:vAlign w:val="center"/>
          </w:tcPr>
          <w:p w:rsidR="0090041A" w:rsidRPr="0090041A" w:rsidRDefault="0090041A" w:rsidP="0090041A">
            <w:pPr>
              <w:spacing w:after="40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bidi="uk-UA"/>
              </w:rPr>
            </w:pPr>
            <w:r>
              <w:rPr>
                <w:rStyle w:val="2"/>
                <w:rFonts w:eastAsia="Calibri"/>
                <w:sz w:val="28"/>
                <w:szCs w:val="28"/>
                <w:u w:val="none"/>
              </w:rPr>
              <w:t xml:space="preserve">Лікувальна </w:t>
            </w:r>
            <w:r w:rsidRPr="0090041A">
              <w:rPr>
                <w:rStyle w:val="2"/>
                <w:rFonts w:eastAsia="Calibri"/>
                <w:sz w:val="28"/>
                <w:szCs w:val="28"/>
                <w:u w:val="none"/>
              </w:rPr>
              <w:t>справа</w:t>
            </w:r>
          </w:p>
        </w:tc>
        <w:tc>
          <w:tcPr>
            <w:tcW w:w="5670" w:type="dxa"/>
            <w:vMerge w:val="restart"/>
            <w:vAlign w:val="center"/>
          </w:tcPr>
          <w:p w:rsidR="0090041A" w:rsidRPr="0090041A" w:rsidRDefault="0090041A" w:rsidP="0090041A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українська мова;</w:t>
            </w:r>
          </w:p>
          <w:p w:rsidR="0090041A" w:rsidRPr="00C575ED" w:rsidRDefault="0090041A" w:rsidP="0090041A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</w:tr>
      <w:tr w:rsidR="0090041A" w:rsidRPr="00C575ED" w:rsidTr="00CC202D">
        <w:trPr>
          <w:trHeight w:val="684"/>
        </w:trPr>
        <w:tc>
          <w:tcPr>
            <w:tcW w:w="1951" w:type="dxa"/>
            <w:vMerge/>
            <w:vAlign w:val="center"/>
          </w:tcPr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0041A" w:rsidRPr="0090041A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41A">
              <w:rPr>
                <w:rStyle w:val="2"/>
                <w:rFonts w:eastAsia="Calibri"/>
                <w:sz w:val="28"/>
                <w:szCs w:val="28"/>
                <w:u w:val="none"/>
              </w:rPr>
              <w:t>Сестринська справа</w:t>
            </w:r>
          </w:p>
        </w:tc>
        <w:tc>
          <w:tcPr>
            <w:tcW w:w="5670" w:type="dxa"/>
            <w:vMerge/>
            <w:vAlign w:val="center"/>
          </w:tcPr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41A" w:rsidRPr="00C575ED" w:rsidTr="00CC202D">
        <w:trPr>
          <w:trHeight w:val="857"/>
        </w:trPr>
        <w:tc>
          <w:tcPr>
            <w:tcW w:w="1951" w:type="dxa"/>
            <w:vMerge/>
            <w:vAlign w:val="center"/>
          </w:tcPr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0041A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221</w:t>
            </w:r>
            <w:r w:rsidR="00CC20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5ED">
              <w:rPr>
                <w:rFonts w:ascii="Times New Roman" w:hAnsi="Times New Roman"/>
                <w:sz w:val="28"/>
                <w:szCs w:val="28"/>
              </w:rPr>
              <w:t>Стоматологія</w:t>
            </w:r>
          </w:p>
          <w:p w:rsidR="0090041A" w:rsidRPr="00C575ED" w:rsidRDefault="0090041A" w:rsidP="00CA0114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0041A" w:rsidRPr="00C575ED" w:rsidRDefault="0090041A" w:rsidP="0090041A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Стоматологія </w:t>
            </w:r>
            <w:r w:rsidRPr="00C575ED">
              <w:rPr>
                <w:rFonts w:ascii="Times New Roman" w:hAnsi="Times New Roman"/>
                <w:sz w:val="28"/>
                <w:szCs w:val="28"/>
              </w:rPr>
              <w:t>ортопедична</w:t>
            </w:r>
          </w:p>
        </w:tc>
        <w:tc>
          <w:tcPr>
            <w:tcW w:w="5670" w:type="dxa"/>
            <w:vAlign w:val="center"/>
          </w:tcPr>
          <w:p w:rsidR="0090041A" w:rsidRPr="0090041A" w:rsidRDefault="0090041A" w:rsidP="0090041A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українська мова;</w:t>
            </w:r>
          </w:p>
          <w:p w:rsidR="0090041A" w:rsidRPr="00C575ED" w:rsidRDefault="0090041A" w:rsidP="0090041A">
            <w:pPr>
              <w:numPr>
                <w:ilvl w:val="0"/>
                <w:numId w:val="6"/>
              </w:numPr>
              <w:spacing w:after="40" w:line="240" w:lineRule="auto"/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C575ED">
              <w:rPr>
                <w:rFonts w:ascii="Times New Roman" w:hAnsi="Times New Roman"/>
                <w:sz w:val="28"/>
                <w:szCs w:val="28"/>
              </w:rPr>
              <w:t>творчий конкурс (різьблення)</w:t>
            </w:r>
          </w:p>
        </w:tc>
      </w:tr>
    </w:tbl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582BB9" w:rsidRPr="0033023A" w:rsidRDefault="00582BB9" w:rsidP="00DB04EF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DB04EF" w:rsidRPr="004E4C85" w:rsidRDefault="00DB04EF" w:rsidP="004E4C85">
      <w:pPr>
        <w:jc w:val="center"/>
        <w:rPr>
          <w:rStyle w:val="36"/>
          <w:rFonts w:ascii="Times New Roman" w:hAnsi="Times New Roman" w:cs="Times New Roman"/>
          <w:color w:val="215868" w:themeColor="accent5" w:themeShade="80"/>
          <w:sz w:val="36"/>
          <w:szCs w:val="36"/>
          <w:shd w:val="clear" w:color="auto" w:fill="auto"/>
          <w:lang w:val="ru-RU"/>
        </w:rPr>
      </w:pPr>
      <w:r w:rsidRPr="00AC6AD2">
        <w:rPr>
          <w:rFonts w:ascii="Times New Roman" w:hAnsi="Times New Roman" w:cs="Times New Roman"/>
          <w:b/>
          <w:bCs/>
          <w:color w:val="215868" w:themeColor="accent5" w:themeShade="80"/>
          <w:sz w:val="36"/>
          <w:szCs w:val="36"/>
        </w:rPr>
        <w:t xml:space="preserve">ПІДРАХУНОК КОНКУРСНОГО БАЛУ  </w:t>
      </w:r>
    </w:p>
    <w:p w:rsidR="00DB04EF" w:rsidRPr="00CF0C02" w:rsidRDefault="00DB04EF" w:rsidP="00CF0C02">
      <w:pPr>
        <w:pStyle w:val="11"/>
        <w:shd w:val="clear" w:color="auto" w:fill="auto"/>
        <w:spacing w:line="360" w:lineRule="auto"/>
        <w:ind w:right="660"/>
        <w:rPr>
          <w:rStyle w:val="1"/>
          <w:rFonts w:ascii="Times New Roman" w:hAnsi="Times New Roman"/>
          <w:b/>
          <w:sz w:val="28"/>
          <w:szCs w:val="28"/>
        </w:rPr>
      </w:pPr>
      <w:r w:rsidRPr="00CF0C02">
        <w:rPr>
          <w:rStyle w:val="1"/>
          <w:rFonts w:ascii="Times New Roman" w:hAnsi="Times New Roman" w:cs="Times New Roman"/>
          <w:b/>
          <w:sz w:val="28"/>
          <w:szCs w:val="28"/>
        </w:rPr>
        <w:t>ДЛЯ ЗДОБУТТЯ</w:t>
      </w:r>
      <w:r w:rsidR="00CF0C02" w:rsidRPr="00CF0C02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DC595B" w:rsidRPr="00CF0C02">
        <w:rPr>
          <w:rStyle w:val="1"/>
          <w:rFonts w:ascii="Times New Roman" w:hAnsi="Times New Roman"/>
          <w:b/>
          <w:sz w:val="28"/>
          <w:szCs w:val="28"/>
        </w:rPr>
        <w:t xml:space="preserve">ОСВІТНЬО-КВАЛІФІКАЦІЙНОГО РІВНЯ МОЛОДШОГО СПЕЦІАЛІСТА </w:t>
      </w:r>
    </w:p>
    <w:p w:rsidR="00DB04EF" w:rsidRPr="0033023A" w:rsidRDefault="00DB04EF" w:rsidP="00DB04EF">
      <w:pPr>
        <w:pStyle w:val="11"/>
        <w:shd w:val="clear" w:color="auto" w:fill="auto"/>
        <w:spacing w:line="240" w:lineRule="auto"/>
        <w:ind w:right="660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</w:p>
    <w:p w:rsidR="001D5A6B" w:rsidRPr="00582BB9" w:rsidRDefault="001D5A6B" w:rsidP="001D5A6B">
      <w:pPr>
        <w:pStyle w:val="11"/>
        <w:shd w:val="clear" w:color="auto" w:fill="auto"/>
        <w:spacing w:line="360" w:lineRule="auto"/>
        <w:ind w:left="80" w:right="100"/>
        <w:rPr>
          <w:rStyle w:val="a3"/>
          <w:rFonts w:ascii="Times New Roman" w:hAnsi="Times New Roman" w:cs="Times New Roman"/>
          <w:color w:val="C00000"/>
          <w:sz w:val="48"/>
          <w:szCs w:val="48"/>
        </w:rPr>
      </w:pPr>
      <w:r w:rsidRPr="00582BB9">
        <w:rPr>
          <w:rStyle w:val="a3"/>
          <w:rFonts w:ascii="Times New Roman" w:hAnsi="Times New Roman" w:cs="Times New Roman"/>
          <w:color w:val="C00000"/>
          <w:sz w:val="48"/>
          <w:szCs w:val="48"/>
        </w:rPr>
        <w:t xml:space="preserve">КБ = </w:t>
      </w:r>
      <w:r w:rsidR="00A452BF" w:rsidRPr="00582BB9">
        <w:rPr>
          <w:rStyle w:val="a3"/>
          <w:rFonts w:ascii="Times New Roman" w:hAnsi="Times New Roman" w:cs="Times New Roman"/>
          <w:color w:val="C00000"/>
          <w:sz w:val="48"/>
          <w:szCs w:val="48"/>
        </w:rPr>
        <w:t>ПІ + П2 + А + ОУ</w:t>
      </w:r>
    </w:p>
    <w:p w:rsidR="001D5A6B" w:rsidRPr="0033023A" w:rsidRDefault="001D5A6B" w:rsidP="0089791F">
      <w:pPr>
        <w:pStyle w:val="11"/>
        <w:shd w:val="clear" w:color="auto" w:fill="auto"/>
        <w:spacing w:line="276" w:lineRule="auto"/>
        <w:ind w:left="80" w:right="1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КБ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Конкурсний бал.</w:t>
      </w:r>
    </w:p>
    <w:p w:rsidR="001D5A6B" w:rsidRPr="00582BB9" w:rsidRDefault="001D5A6B" w:rsidP="0089791F">
      <w:pPr>
        <w:pStyle w:val="11"/>
        <w:shd w:val="clear" w:color="auto" w:fill="auto"/>
        <w:spacing w:after="122" w:line="276" w:lineRule="auto"/>
        <w:ind w:left="80"/>
        <w:jc w:val="both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П</w:t>
      </w:r>
      <w:r w:rsidR="00A21383"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І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791F" w:rsidRP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оцінка вступного іспиту з першого предмета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3A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  <w:r w:rsidR="0089791F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21383" w:rsidRPr="0033023A" w:rsidRDefault="00A21383" w:rsidP="0089791F">
      <w:pPr>
        <w:pStyle w:val="11"/>
        <w:shd w:val="clear" w:color="auto" w:fill="auto"/>
        <w:spacing w:after="122" w:line="276" w:lineRule="auto"/>
        <w:ind w:left="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П2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791F" w:rsidRP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оцінка вступног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 іспиту або творчого конкурсу </w:t>
      </w:r>
      <w:r w:rsidR="0089791F" w:rsidRP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з другого предмета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3A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  <w:r w:rsidR="0089791F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1388A" w:rsidRPr="0089791F" w:rsidRDefault="001D5A6B" w:rsidP="0089791F">
      <w:pPr>
        <w:pStyle w:val="11"/>
        <w:shd w:val="clear" w:color="auto" w:fill="auto"/>
        <w:spacing w:after="118" w:line="276" w:lineRule="auto"/>
        <w:ind w:left="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>А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1388A"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середній бал документа про 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базову</w:t>
      </w:r>
      <w:r w:rsidR="00A1388A"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загальну середню освіту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3A">
        <w:rPr>
          <w:rStyle w:val="27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  <w:r w:rsidR="00A1388A"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9791F">
        <w:rPr>
          <w:rStyle w:val="a3"/>
          <w:rFonts w:ascii="Times New Roman" w:hAnsi="Times New Roman" w:cs="Times New Roman"/>
          <w:color w:val="C00000"/>
          <w:sz w:val="28"/>
          <w:szCs w:val="28"/>
        </w:rPr>
        <w:t>.</w:t>
      </w:r>
    </w:p>
    <w:p w:rsidR="00DB04EF" w:rsidRPr="004E4C85" w:rsidRDefault="00A1388A" w:rsidP="004E4C85">
      <w:pPr>
        <w:pStyle w:val="11"/>
        <w:shd w:val="clear" w:color="auto" w:fill="auto"/>
        <w:spacing w:after="118" w:line="276" w:lineRule="auto"/>
        <w:ind w:left="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23A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ОУ </w:t>
      </w:r>
      <w:r w:rsidRPr="0033023A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33023A">
        <w:rPr>
          <w:rFonts w:ascii="Times New Roman" w:hAnsi="Times New Roman" w:cs="Times New Roman"/>
          <w:sz w:val="28"/>
          <w:szCs w:val="28"/>
        </w:rPr>
        <w:t xml:space="preserve"> </w:t>
      </w:r>
      <w:r w:rsidR="0089791F" w:rsidRP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бал призерам (особам, нагородженим дипломами І - III ступенів) IV етапу Всеукраїнських учнівських олімпіад 2019 року з базових предметів, призерам III етапу Всеукраїнського конкурсу - захисту науково-дослідницьких робіт учнів - членів Малої академії наук України 2019 року</w:t>
      </w:r>
      <w:r w:rsidR="0089791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DB04EF" w:rsidRPr="004E4C85" w:rsidSect="008E0942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1C"/>
    <w:multiLevelType w:val="hybridMultilevel"/>
    <w:tmpl w:val="1DF817FA"/>
    <w:lvl w:ilvl="0" w:tplc="BB620D86">
      <w:start w:val="1"/>
      <w:numFmt w:val="decimal"/>
      <w:lvlText w:val="%1."/>
      <w:lvlJc w:val="left"/>
      <w:pPr>
        <w:tabs>
          <w:tab w:val="num" w:pos="785"/>
        </w:tabs>
        <w:ind w:left="7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1A833F08"/>
    <w:multiLevelType w:val="hybridMultilevel"/>
    <w:tmpl w:val="D05C00D4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F322E"/>
    <w:multiLevelType w:val="hybridMultilevel"/>
    <w:tmpl w:val="99D614C4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E3C"/>
    <w:multiLevelType w:val="hybridMultilevel"/>
    <w:tmpl w:val="657EEB62"/>
    <w:lvl w:ilvl="0" w:tplc="AD8448D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34604"/>
    <w:multiLevelType w:val="hybridMultilevel"/>
    <w:tmpl w:val="9E54AB7E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705B"/>
    <w:multiLevelType w:val="hybridMultilevel"/>
    <w:tmpl w:val="2E805808"/>
    <w:lvl w:ilvl="0" w:tplc="3F9EED46">
      <w:start w:val="6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CA17026"/>
    <w:multiLevelType w:val="hybridMultilevel"/>
    <w:tmpl w:val="53EC1206"/>
    <w:lvl w:ilvl="0" w:tplc="3F9EED4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434B"/>
    <w:rsid w:val="000205C6"/>
    <w:rsid w:val="00053CC2"/>
    <w:rsid w:val="000B204A"/>
    <w:rsid w:val="001319BF"/>
    <w:rsid w:val="00174CD7"/>
    <w:rsid w:val="001D5A6B"/>
    <w:rsid w:val="00210B50"/>
    <w:rsid w:val="00216440"/>
    <w:rsid w:val="00291944"/>
    <w:rsid w:val="00315E79"/>
    <w:rsid w:val="0033023A"/>
    <w:rsid w:val="00353AE4"/>
    <w:rsid w:val="00355301"/>
    <w:rsid w:val="003658AB"/>
    <w:rsid w:val="00372325"/>
    <w:rsid w:val="003D1761"/>
    <w:rsid w:val="00403632"/>
    <w:rsid w:val="00430009"/>
    <w:rsid w:val="0043434B"/>
    <w:rsid w:val="004446B1"/>
    <w:rsid w:val="00447D89"/>
    <w:rsid w:val="004738DC"/>
    <w:rsid w:val="004864E1"/>
    <w:rsid w:val="004E4C85"/>
    <w:rsid w:val="00582BB9"/>
    <w:rsid w:val="005A0932"/>
    <w:rsid w:val="005A61DE"/>
    <w:rsid w:val="005B2DCD"/>
    <w:rsid w:val="005B5B33"/>
    <w:rsid w:val="005D6ACD"/>
    <w:rsid w:val="005E5C7D"/>
    <w:rsid w:val="00634211"/>
    <w:rsid w:val="00650503"/>
    <w:rsid w:val="00651905"/>
    <w:rsid w:val="00667C76"/>
    <w:rsid w:val="00687960"/>
    <w:rsid w:val="00692EED"/>
    <w:rsid w:val="006E190C"/>
    <w:rsid w:val="00702E40"/>
    <w:rsid w:val="0070323E"/>
    <w:rsid w:val="007109B0"/>
    <w:rsid w:val="00727FDF"/>
    <w:rsid w:val="00774A2C"/>
    <w:rsid w:val="007B15AF"/>
    <w:rsid w:val="007B346C"/>
    <w:rsid w:val="007D2C1C"/>
    <w:rsid w:val="00814088"/>
    <w:rsid w:val="008530D0"/>
    <w:rsid w:val="008619B9"/>
    <w:rsid w:val="0089791F"/>
    <w:rsid w:val="008E0942"/>
    <w:rsid w:val="0090041A"/>
    <w:rsid w:val="00903349"/>
    <w:rsid w:val="009D6F15"/>
    <w:rsid w:val="00A1042F"/>
    <w:rsid w:val="00A1388A"/>
    <w:rsid w:val="00A21383"/>
    <w:rsid w:val="00A452BF"/>
    <w:rsid w:val="00A71F51"/>
    <w:rsid w:val="00A73662"/>
    <w:rsid w:val="00AB37A3"/>
    <w:rsid w:val="00AC6AD2"/>
    <w:rsid w:val="00B26489"/>
    <w:rsid w:val="00B71F58"/>
    <w:rsid w:val="00B76678"/>
    <w:rsid w:val="00BA2D6C"/>
    <w:rsid w:val="00BA478A"/>
    <w:rsid w:val="00BD511D"/>
    <w:rsid w:val="00C348D9"/>
    <w:rsid w:val="00CA5CB7"/>
    <w:rsid w:val="00CC202D"/>
    <w:rsid w:val="00CF0C02"/>
    <w:rsid w:val="00DA1D12"/>
    <w:rsid w:val="00DA7BDE"/>
    <w:rsid w:val="00DB04EF"/>
    <w:rsid w:val="00DB60DD"/>
    <w:rsid w:val="00DC595B"/>
    <w:rsid w:val="00DE00CF"/>
    <w:rsid w:val="00DE47E8"/>
    <w:rsid w:val="00E35BB2"/>
    <w:rsid w:val="00E5798F"/>
    <w:rsid w:val="00E65DC8"/>
    <w:rsid w:val="00EB078D"/>
    <w:rsid w:val="00ED49A8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3434B"/>
    <w:rPr>
      <w:rFonts w:ascii="Calibri" w:hAnsi="Calibri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43434B"/>
    <w:pPr>
      <w:widowControl w:val="0"/>
      <w:shd w:val="clear" w:color="auto" w:fill="FFFFFF"/>
      <w:spacing w:after="540" w:line="240" w:lineRule="atLeast"/>
      <w:outlineLvl w:val="0"/>
    </w:pPr>
    <w:rPr>
      <w:rFonts w:ascii="Calibri" w:hAnsi="Calibri"/>
      <w:b/>
      <w:bCs/>
      <w:sz w:val="86"/>
      <w:szCs w:val="86"/>
    </w:rPr>
  </w:style>
  <w:style w:type="character" w:customStyle="1" w:styleId="5">
    <w:name w:val="Основний текст (5)_"/>
    <w:link w:val="51"/>
    <w:rsid w:val="005B5B33"/>
    <w:rPr>
      <w:rFonts w:ascii="Calibri" w:hAnsi="Calibri"/>
      <w:sz w:val="74"/>
      <w:szCs w:val="74"/>
      <w:shd w:val="clear" w:color="auto" w:fill="FFFFFF"/>
    </w:rPr>
  </w:style>
  <w:style w:type="paragraph" w:customStyle="1" w:styleId="51">
    <w:name w:val="Основний текст (5)1"/>
    <w:basedOn w:val="a"/>
    <w:link w:val="5"/>
    <w:rsid w:val="005B5B33"/>
    <w:pPr>
      <w:widowControl w:val="0"/>
      <w:shd w:val="clear" w:color="auto" w:fill="FFFFFF"/>
      <w:spacing w:after="0" w:line="912" w:lineRule="exact"/>
      <w:ind w:hanging="460"/>
    </w:pPr>
    <w:rPr>
      <w:rFonts w:ascii="Calibri" w:hAnsi="Calibri"/>
      <w:sz w:val="74"/>
      <w:szCs w:val="74"/>
    </w:rPr>
  </w:style>
  <w:style w:type="character" w:customStyle="1" w:styleId="536">
    <w:name w:val="Основний текст (5) + 36"/>
    <w:aliases w:val="5 pt2,Напівжирний1"/>
    <w:rsid w:val="000B204A"/>
    <w:rPr>
      <w:rFonts w:ascii="Calibri" w:hAnsi="Calibri"/>
      <w:b/>
      <w:bCs/>
      <w:sz w:val="73"/>
      <w:szCs w:val="73"/>
      <w:shd w:val="clear" w:color="auto" w:fill="FFFFFF"/>
    </w:rPr>
  </w:style>
  <w:style w:type="character" w:customStyle="1" w:styleId="a3">
    <w:name w:val="Основний текст_"/>
    <w:link w:val="11"/>
    <w:locked/>
    <w:rsid w:val="00DB04EF"/>
    <w:rPr>
      <w:rFonts w:ascii="Calibri" w:hAnsi="Calibri"/>
      <w:b/>
      <w:bCs/>
      <w:sz w:val="62"/>
      <w:szCs w:val="62"/>
      <w:shd w:val="clear" w:color="auto" w:fill="FFFFFF"/>
    </w:rPr>
  </w:style>
  <w:style w:type="paragraph" w:customStyle="1" w:styleId="11">
    <w:name w:val="Основний текст1"/>
    <w:basedOn w:val="a"/>
    <w:link w:val="a3"/>
    <w:rsid w:val="00DB04EF"/>
    <w:pPr>
      <w:widowControl w:val="0"/>
      <w:shd w:val="clear" w:color="auto" w:fill="FFFFFF"/>
      <w:spacing w:after="0" w:line="768" w:lineRule="exact"/>
      <w:jc w:val="center"/>
    </w:pPr>
    <w:rPr>
      <w:rFonts w:ascii="Calibri" w:hAnsi="Calibri"/>
      <w:b/>
      <w:bCs/>
      <w:sz w:val="62"/>
      <w:szCs w:val="62"/>
    </w:rPr>
  </w:style>
  <w:style w:type="character" w:customStyle="1" w:styleId="36">
    <w:name w:val="Основний текст + 36"/>
    <w:aliases w:val="5 pt7"/>
    <w:rsid w:val="00DB04EF"/>
    <w:rPr>
      <w:rFonts w:ascii="Calibri" w:hAnsi="Calibri" w:cs="Calibri" w:hint="default"/>
      <w:b/>
      <w:bCs/>
      <w:sz w:val="73"/>
      <w:szCs w:val="73"/>
      <w:shd w:val="clear" w:color="auto" w:fill="FFFFFF"/>
      <w:lang w:bidi="ar-SA"/>
    </w:rPr>
  </w:style>
  <w:style w:type="character" w:customStyle="1" w:styleId="24">
    <w:name w:val="Основний текст + 24"/>
    <w:aliases w:val="5 pt6,Не напівжирний6"/>
    <w:rsid w:val="00DB04EF"/>
    <w:rPr>
      <w:rFonts w:ascii="Calibri" w:hAnsi="Calibri" w:cs="Calibri" w:hint="default"/>
      <w:b/>
      <w:bCs/>
      <w:sz w:val="49"/>
      <w:szCs w:val="49"/>
      <w:shd w:val="clear" w:color="auto" w:fill="FFFFFF"/>
      <w:lang w:bidi="ar-SA"/>
    </w:rPr>
  </w:style>
  <w:style w:type="character" w:customStyle="1" w:styleId="27">
    <w:name w:val="Основний текст + 27"/>
    <w:aliases w:val="5 pt5,Не напівжирний5"/>
    <w:rsid w:val="00DB04EF"/>
    <w:rPr>
      <w:rFonts w:ascii="Calibri" w:hAnsi="Calibri" w:cs="Calibri" w:hint="default"/>
      <w:b/>
      <w:bCs/>
      <w:sz w:val="55"/>
      <w:szCs w:val="55"/>
      <w:shd w:val="clear" w:color="auto" w:fill="FFFFFF"/>
      <w:lang w:bidi="ar-SA"/>
    </w:rPr>
  </w:style>
  <w:style w:type="character" w:customStyle="1" w:styleId="100">
    <w:name w:val="Основний текст (10)_"/>
    <w:link w:val="101"/>
    <w:rsid w:val="005A0932"/>
    <w:rPr>
      <w:rFonts w:ascii="Calibri" w:hAnsi="Calibri"/>
      <w:b/>
      <w:bCs/>
      <w:sz w:val="73"/>
      <w:szCs w:val="73"/>
      <w:shd w:val="clear" w:color="auto" w:fill="FFFFFF"/>
    </w:rPr>
  </w:style>
  <w:style w:type="character" w:customStyle="1" w:styleId="1037pt">
    <w:name w:val="Основний текст (10) + 37 pt"/>
    <w:aliases w:val="Не напівжирний2"/>
    <w:rsid w:val="005A0932"/>
    <w:rPr>
      <w:rFonts w:ascii="Calibri" w:hAnsi="Calibri"/>
      <w:b/>
      <w:bCs/>
      <w:sz w:val="74"/>
      <w:szCs w:val="74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5A0932"/>
    <w:pPr>
      <w:widowControl w:val="0"/>
      <w:shd w:val="clear" w:color="auto" w:fill="FFFFFF"/>
      <w:spacing w:after="0" w:line="893" w:lineRule="exact"/>
    </w:pPr>
    <w:rPr>
      <w:rFonts w:ascii="Calibri" w:hAnsi="Calibri"/>
      <w:b/>
      <w:bCs/>
      <w:sz w:val="73"/>
      <w:szCs w:val="73"/>
    </w:rPr>
  </w:style>
  <w:style w:type="character" w:customStyle="1" w:styleId="a4">
    <w:name w:val="Основной текст_"/>
    <w:link w:val="50"/>
    <w:rsid w:val="00210B5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2"/>
    <w:rsid w:val="00210B5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paragraph" w:customStyle="1" w:styleId="50">
    <w:name w:val="Основной текст5"/>
    <w:basedOn w:val="a"/>
    <w:link w:val="a4"/>
    <w:rsid w:val="00210B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5">
    <w:name w:val="List Paragraph"/>
    <w:basedOn w:val="a"/>
    <w:uiPriority w:val="34"/>
    <w:qFormat/>
    <w:rsid w:val="007B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49</cp:revision>
  <dcterms:created xsi:type="dcterms:W3CDTF">2020-02-06T10:31:00Z</dcterms:created>
  <dcterms:modified xsi:type="dcterms:W3CDTF">2020-02-07T08:33:00Z</dcterms:modified>
</cp:coreProperties>
</file>